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A9" w:rsidRPr="000366F1" w:rsidRDefault="009C143F" w:rsidP="00060952">
      <w:pPr>
        <w:spacing w:after="13" w:line="247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ТЕХНИКА БЕЗОПАСНОСТИ</w:t>
      </w:r>
    </w:p>
    <w:p w:rsidR="00BA31A9" w:rsidRPr="000366F1" w:rsidRDefault="00F54E2F" w:rsidP="00060952">
      <w:pPr>
        <w:spacing w:after="13" w:line="247" w:lineRule="auto"/>
        <w:ind w:right="-1"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НА АКТИВНОМ ПЕШЕМ И</w:t>
      </w:r>
      <w:r w:rsidR="009C143F" w:rsidRPr="000366F1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 ВОДНОМ МАРШРУТЕ</w:t>
      </w:r>
    </w:p>
    <w:p w:rsidR="00BA31A9" w:rsidRPr="000366F1" w:rsidRDefault="009C143F" w:rsidP="00060952">
      <w:pPr>
        <w:spacing w:after="13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>При оказании туристических услуг компания обеспечивает общепринятый уровень безопасности для жизни и зд</w:t>
      </w:r>
      <w:r w:rsidR="00F54E2F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>оровья туристов. Морские прогулки проводятся на борту моторной</w:t>
      </w:r>
      <w:r w:rsidRPr="000366F1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 xml:space="preserve"> лодки </w:t>
      </w:r>
      <w:r w:rsidR="00F54E2F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 xml:space="preserve">ПВХ марки </w:t>
      </w:r>
      <w:r w:rsidR="00F54E2F" w:rsidRPr="00F54E2F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 xml:space="preserve">«Посейдон 520» </w:t>
      </w:r>
      <w:r w:rsidRPr="000366F1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>(далее – судно). Вы добровольно приобрели путевку и проинформированы, что пешие, водные, и комбинированные экстремальные маршруты являются мероприятиями повышенной опасности для здоровья и жизни человека. Представитель отвечает за организационные вопросы поездки. За безопасность движения судна по маршруту ответственность несет капитан судна. Главным во время морской экскурсии и ответственным за выполнение техники безопасности является капитан судна.                                    </w:t>
      </w:r>
    </w:p>
    <w:p w:rsidR="00BA31A9" w:rsidRPr="00E432BE" w:rsidRDefault="009C143F" w:rsidP="0006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телефоны: Телефон спасения - 112, скорая помощь - 03.</w:t>
      </w:r>
    </w:p>
    <w:p w:rsidR="00300024" w:rsidRDefault="00300024" w:rsidP="00FE72F5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 обязан:</w:t>
      </w:r>
    </w:p>
    <w:p w:rsidR="00060952" w:rsidRPr="00060952" w:rsidRDefault="00060952" w:rsidP="00060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безопасности заказчик обязан выполнять все указания инструктора или капитана судна. Соблюдать правила личной безопасности и техники безопасности поведения на маршруте (на воде), </w:t>
      </w:r>
      <w:r w:rsidRPr="0062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внимательно слушать инструктаж</w:t>
      </w:r>
      <w:r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выходом на маршрут. В случае неадекватного поведения других участников группы сообщать инструктору или капитану судна. В случае своего неадекватного поведения заказчик   несет полную ответственность за свою жизнь и здоровье.</w:t>
      </w:r>
    </w:p>
    <w:p w:rsidR="00300024" w:rsidRPr="00300024" w:rsidRDefault="00060952" w:rsidP="00060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0024" w:rsidRP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роинформировать инструктора, до поездки о возможных болезнях или противопоказаниях к участию в путешествии с умеренной физической нагрузкой, своевременно предупреждать инструктора или капитана судна о плохом самочувствии или при проявлении симптомов болезни. Заказчик, намеренно укрывший от представителя компании (инструктора или капитана судна) о заболеваниях, которые могут привести на маршруте к необратимым последствиям, несет полную ответственность за свое личное состояние, жизнь и здоровье.</w:t>
      </w:r>
    </w:p>
    <w:p w:rsidR="00300024" w:rsidRPr="00300024" w:rsidRDefault="00300024" w:rsidP="00060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капитана судна на борту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  <w:r w:rsidRP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аптечка. Лекарства, связанные с хроническими (индивидуальными) заболеваниями заказчика аллергические, астматические, гипертонические и т.д., необходимо иметь с собой.</w:t>
      </w:r>
    </w:p>
    <w:p w:rsidR="00BA31A9" w:rsidRPr="00060952" w:rsidRDefault="00060952" w:rsidP="0006095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C143F"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аходиться на судне </w:t>
      </w:r>
      <w:r w:rsidR="009C143F" w:rsidRPr="0006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СТРОГО</w:t>
      </w:r>
      <w:r w:rsidR="009C143F" w:rsidRPr="00060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спасательном жилете</w:t>
      </w:r>
      <w:r w:rsidR="009C143F" w:rsidRPr="0006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2BE" w:rsidRPr="00E432BE" w:rsidRDefault="00060952" w:rsidP="00060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2BE" w:rsidRPr="00E4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дисциплинарный порядок в группе.</w:t>
      </w:r>
    </w:p>
    <w:p w:rsidR="00E432BE" w:rsidRPr="00060952" w:rsidRDefault="00E432BE" w:rsidP="000609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природе.</w:t>
      </w:r>
    </w:p>
    <w:p w:rsidR="00E432BE" w:rsidRPr="00E432BE" w:rsidRDefault="00E432BE" w:rsidP="000609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взаимовыручку к товарищам.</w:t>
      </w:r>
    </w:p>
    <w:p w:rsidR="00E432BE" w:rsidRPr="00E432BE" w:rsidRDefault="00E432BE" w:rsidP="000609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гигиены.</w:t>
      </w:r>
    </w:p>
    <w:p w:rsidR="00E432BE" w:rsidRPr="00E432BE" w:rsidRDefault="00E432BE" w:rsidP="000609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советам инструкторов.</w:t>
      </w:r>
    </w:p>
    <w:p w:rsidR="00060952" w:rsidRDefault="00E432BE" w:rsidP="000609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следовать распоряжениям инструктора при прохождении локальных препятствий.</w:t>
      </w:r>
    </w:p>
    <w:p w:rsidR="00060952" w:rsidRPr="00060952" w:rsidRDefault="00060952" w:rsidP="00FE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рекомендуется брать с собой сложные технические устройства, а также иные личные вещи, за их порчу или потерю всю материальную ответственность, заказчик несёт самостоятельно.</w:t>
      </w:r>
    </w:p>
    <w:p w:rsidR="00E432BE" w:rsidRPr="00060952" w:rsidRDefault="00E432BE" w:rsidP="00FE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1A9" w:rsidRPr="000366F1" w:rsidRDefault="009C143F" w:rsidP="00F573A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В ЦЕЛЯХ ТЕХНИКИ БЕЗОПАСНОСТИ ЗАПРЕЩАЕТСЯ:</w:t>
      </w:r>
    </w:p>
    <w:p w:rsidR="00BA31A9" w:rsidRPr="00300024" w:rsidRDefault="009C143F" w:rsidP="00F573A9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0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Вставать находясь на судне без разрешения инструктора или капитана судна, самовольно подниматься и спускаться с борта судна.</w:t>
      </w:r>
      <w:r w:rsidR="00300024" w:rsidRPr="00300024">
        <w:t xml:space="preserve"> </w:t>
      </w:r>
      <w:r w:rsidR="00300024" w:rsidRPr="00300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Посадка на судно и высадка с судна производится </w:t>
      </w:r>
      <w:r w:rsidR="00300024" w:rsidRPr="00300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СТРОГО </w:t>
      </w:r>
      <w:r w:rsidR="00300024" w:rsidRPr="00300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команде инструктора или капитана судна, посадка и высадка туристов производится с песчаного или каменистого берега.</w:t>
      </w:r>
    </w:p>
    <w:p w:rsidR="00BA31A9" w:rsidRPr="000366F1" w:rsidRDefault="009C143F" w:rsidP="00F573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right="-1" w:hanging="1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Свешиваться за борт судна, а также вставать на его борт.</w:t>
      </w:r>
    </w:p>
    <w:p w:rsidR="00BA31A9" w:rsidRPr="000366F1" w:rsidRDefault="009C143F" w:rsidP="00F573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right="-1" w:hanging="1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Прикасаться к приборам на панели управления.</w:t>
      </w:r>
    </w:p>
    <w:p w:rsidR="00BA31A9" w:rsidRPr="000366F1" w:rsidRDefault="009C143F" w:rsidP="00F573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right="-1" w:hanging="1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Прыгать в воду с судна или катера.</w:t>
      </w:r>
    </w:p>
    <w:p w:rsidR="00BA31A9" w:rsidRPr="000366F1" w:rsidRDefault="009C143F" w:rsidP="00F573A9">
      <w:pPr>
        <w:numPr>
          <w:ilvl w:val="0"/>
          <w:numId w:val="5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Выпивать спиртные напитки и находиться в алкогольном и наркотическом </w:t>
      </w:r>
      <w:r w:rsidR="009078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опьянении на всём протяжении маршрута.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Курить, щелкать семечки, находясь на судне.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Подходить близко, кричать и кормить диких животных.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Собирать и есть незнакомые дикорастущие ягоды, грибы, травы и т.п.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Удаляться от группы на длит</w:t>
      </w:r>
      <w:r w:rsidR="008D6D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ельные расстояния (более 0,5 км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более 0,5 часа)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 самовольного схода с маршрута инструктор не несет ответственности за заказчика (туриста), его жизнь и здоровье.</w:t>
      </w:r>
    </w:p>
    <w:p w:rsidR="00BA31A9" w:rsidRPr="000366F1" w:rsidRDefault="009C143F" w:rsidP="00F573A9">
      <w:pPr>
        <w:numPr>
          <w:ilvl w:val="0"/>
          <w:numId w:val="5"/>
        </w:numPr>
        <w:spacing w:after="46" w:line="247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Леса, горы, реки, озера и море являются агрессивной, опасной для жизни и здоровья средой, </w:t>
      </w: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 xml:space="preserve">запрещено 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подходить близко к отвесным скалам и высоким берегам, ходить по 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мокрым, скользким камням, забираться на склоны вершин. Не санкционированные действия могут быть опасны для жизни и здоровья заказчика в случае неисполнения данных требований 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заказчик несет полную ответственность за свою жизнь и здоровье.</w:t>
      </w:r>
    </w:p>
    <w:p w:rsidR="00BA31A9" w:rsidRPr="000366F1" w:rsidRDefault="009C143F" w:rsidP="00F573A9">
      <w:pPr>
        <w:numPr>
          <w:ilvl w:val="0"/>
          <w:numId w:val="5"/>
        </w:numPr>
        <w:spacing w:after="240" w:line="278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В случае нарушения заказчиком техники безопасности, инструктор или капитан судна имеет право прекратить экскурсию (компенсация стоимости тура в данном случае не производится).</w:t>
      </w:r>
    </w:p>
    <w:p w:rsidR="009E7CC8" w:rsidRPr="00FE72F5" w:rsidRDefault="009C143F" w:rsidP="00D622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D622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ВАЖНО!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E72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Туристическая компания несет ответственность за туристов только во время воднотранспортного маршрута до маяка Анива и обратно. В случае</w:t>
      </w:r>
      <w:r w:rsidR="009E7CC8" w:rsidRPr="00FE72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принятия решения туристом о высадке </w:t>
      </w:r>
      <w:r w:rsidRPr="00FE72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 маяк, ответственность за жизнь, здоровье и свою безопасность на объекте турист несет самостоятельно и претензий к туристической компании не имеет.</w:t>
      </w:r>
      <w:r w:rsidR="003E2675" w:rsidRPr="00FE72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BA31A9" w:rsidRDefault="009E7CC8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Решение о возможности высадки капитан суд</w:t>
      </w:r>
      <w:r w:rsidRPr="009E7C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принимает фактически, решающую роль играют ветер и высота волны на месте.</w:t>
      </w:r>
    </w:p>
    <w:p w:rsidR="003E2675" w:rsidRDefault="003E2675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высадка НЕ является основанием для возмещения всей суммы или части оплаченных средств за экскурсию.</w:t>
      </w:r>
    </w:p>
    <w:p w:rsidR="00E432BE" w:rsidRDefault="00E432BE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Опоздание на маршрут и немотивированный досрочный отъезд не компенсируется.</w:t>
      </w:r>
    </w:p>
    <w:p w:rsidR="009B211F" w:rsidRPr="003E2675" w:rsidRDefault="009B211F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1A9" w:rsidRDefault="009C143F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D622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ВАЖНО!</w:t>
      </w: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Беременным не рекомендуется посещение данной экскурсии.</w:t>
      </w:r>
    </w:p>
    <w:p w:rsidR="0055216C" w:rsidRPr="00E432BE" w:rsidRDefault="00012968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</w:t>
      </w:r>
      <w:r w:rsidR="0062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E4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ные ограничения: </w:t>
      </w:r>
    </w:p>
    <w:p w:rsidR="00012968" w:rsidRDefault="0055216C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- </w:t>
      </w:r>
      <w:r w:rsidR="0001296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дети до 5 лет</w:t>
      </w:r>
    </w:p>
    <w:p w:rsidR="0055216C" w:rsidRPr="0055216C" w:rsidRDefault="0055216C" w:rsidP="00D62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6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55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детей, не достигших 18 лет, отправляющихся на маршрут в сопровождении ответственного за них лица (без родителей), необходимо иметь письменное согласие родителей.</w:t>
      </w:r>
    </w:p>
    <w:p w:rsidR="00BA31A9" w:rsidRPr="00012968" w:rsidRDefault="009C143F" w:rsidP="00060952">
      <w:pPr>
        <w:spacing w:after="10" w:line="249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 или график движения по маршруту может быть скорректирован на месте, исходя из погодных условий, подготовленности группы и других обстоятельств.</w:t>
      </w:r>
    </w:p>
    <w:p w:rsidR="00BA31A9" w:rsidRPr="00012968" w:rsidRDefault="009C143F" w:rsidP="00060952">
      <w:pPr>
        <w:spacing w:after="10" w:line="249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экскурсии все снаряжение должно быть сдано инструктору лично, в случае поломки или утраты снаряжения, полученного от Представителя туристической компании (инструктора или капитана судна), полную стоимость снаряжения заказчик возмещает самостоятельно за свой счет.</w:t>
      </w:r>
    </w:p>
    <w:p w:rsidR="00BA31A9" w:rsidRPr="000366F1" w:rsidRDefault="009C143F" w:rsidP="00060952">
      <w:pPr>
        <w:spacing w:after="170" w:line="210" w:lineRule="atLeast"/>
        <w:ind w:right="-1"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Заказчик (турист) должен знать, что руководитель (инструктор, капитан судна) маршрута имеет право:</w:t>
      </w:r>
    </w:p>
    <w:p w:rsidR="00BA31A9" w:rsidRPr="000366F1" w:rsidRDefault="009C143F" w:rsidP="00F573A9">
      <w:pPr>
        <w:numPr>
          <w:ilvl w:val="0"/>
          <w:numId w:val="1"/>
        </w:numPr>
        <w:spacing w:after="9" w:line="210" w:lineRule="atLeast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Принимать необходимые меры, направленные на обеспечение безопасности участников, вплоть до </w:t>
      </w:r>
      <w:r w:rsid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изменения или прекращения маршрута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в связи с возникшими опасными природными явлениями и другими обстоятельствами, а также, в случае необходимости, оказания помощи пострадавшему.</w:t>
      </w:r>
    </w:p>
    <w:p w:rsidR="00BA31A9" w:rsidRPr="000366F1" w:rsidRDefault="009C143F" w:rsidP="00F573A9">
      <w:pPr>
        <w:numPr>
          <w:ilvl w:val="0"/>
          <w:numId w:val="1"/>
        </w:numPr>
        <w:spacing w:after="8" w:line="210" w:lineRule="atLeast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Исключить из числа участников туриста, нарушающего данные правила поведения на маршруте, что ставит под угрозу его безопасность или безопасность членов группы. Если такая необходимость возникла в походе, турист при первой возможности доставляется в населенный пункт для отправки его к месту жительства (компенсация стоимости путевки и транспорта в этом случае не производится).</w:t>
      </w:r>
    </w:p>
    <w:p w:rsidR="00BA31A9" w:rsidRPr="000366F1" w:rsidRDefault="009C143F" w:rsidP="00F573A9">
      <w:pPr>
        <w:numPr>
          <w:ilvl w:val="0"/>
          <w:numId w:val="1"/>
        </w:numPr>
        <w:spacing w:after="14" w:line="210" w:lineRule="atLeast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Разделять группу в случае чрезвычайной ситуации, исходя из реального наличия сил и средств, конкретной обстановки.</w:t>
      </w:r>
    </w:p>
    <w:p w:rsidR="009B211F" w:rsidRDefault="009B211F" w:rsidP="00D62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  <w:shd w:val="clear" w:color="auto" w:fill="FFFFFF"/>
          <w:lang w:eastAsia="ru-RU"/>
        </w:rPr>
      </w:pPr>
    </w:p>
    <w:p w:rsidR="00BA31A9" w:rsidRDefault="009C143F" w:rsidP="00D62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  <w:shd w:val="clear" w:color="auto" w:fill="FFFFFF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  <w:shd w:val="clear" w:color="auto" w:fill="FFFFFF"/>
          <w:lang w:eastAsia="ru-RU"/>
        </w:rPr>
        <w:t xml:space="preserve">Рекомендуемый список </w:t>
      </w:r>
      <w:r w:rsidR="00624F99"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  <w:shd w:val="clear" w:color="auto" w:fill="FFFFFF"/>
          <w:lang w:eastAsia="ru-RU"/>
        </w:rPr>
        <w:t xml:space="preserve">одежды и </w:t>
      </w:r>
      <w:r w:rsidRPr="000366F1">
        <w:rPr>
          <w:rFonts w:ascii="Times New Roman" w:eastAsia="Times New Roman" w:hAnsi="Times New Roman" w:cs="Times New Roman"/>
          <w:b/>
          <w:bCs/>
          <w:color w:val="111111"/>
          <w:sz w:val="24"/>
          <w:szCs w:val="20"/>
          <w:shd w:val="clear" w:color="auto" w:fill="FFFFFF"/>
          <w:lang w:eastAsia="ru-RU"/>
        </w:rPr>
        <w:t>снаряжения:</w:t>
      </w:r>
    </w:p>
    <w:p w:rsidR="00F573A9" w:rsidRDefault="00F573A9" w:rsidP="00F5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собираясь, в путешествие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тщательно</w:t>
      </w:r>
      <w:r w:rsidRPr="00F5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нему. Если Вы выбрали активные</w:t>
      </w:r>
      <w:r w:rsidRPr="00F5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пешие и водные туры то следует чрезвычайно серьезно отнестись к своим физическим возможностям, состоянию здоровья и к своей экипировке.</w:t>
      </w:r>
    </w:p>
    <w:p w:rsidR="00BA31A9" w:rsidRPr="000366F1" w:rsidRDefault="00624F99" w:rsidP="00F5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4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Учитывайте, что в море температура воздуха значительно ниже, отнеситесь с серьезностью в подборе одежды. Берегите здоровье!</w:t>
      </w:r>
      <w:r w:rsidR="00F573A9" w:rsidRPr="00F573A9">
        <w:t xml:space="preserve"> </w:t>
      </w:r>
      <w:r w:rsidR="00F573A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Рюкзак </w:t>
      </w:r>
      <w:r w:rsidR="009C143F"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(для переноса запасных вещей, питьевой воды и др)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Ботинки (треккинг, с высоким голенищем)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Запасную обувь, которую не жалко намочить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Носки (треккинг) – не менее 3х пар!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Штаны, в которых удобно и комфор</w:t>
      </w:r>
      <w:r w:rsid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тно ходить</w:t>
      </w:r>
    </w:p>
    <w:p w:rsidR="00BA31A9" w:rsidRPr="000366F1" w:rsidRDefault="0055216C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lastRenderedPageBreak/>
        <w:t>Сменные ф</w:t>
      </w:r>
      <w:r w:rsidR="009C143F"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утболки</w:t>
      </w:r>
    </w:p>
    <w:p w:rsidR="00BA31A9" w:rsidRPr="000366F1" w:rsidRDefault="0055216C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Кепка или панам</w:t>
      </w:r>
      <w:r w:rsidR="009C143F"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Костюм для плавания (купальник, плавки)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Кофта из флиса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Куртка непромокаемая (штормовка)</w:t>
      </w:r>
    </w:p>
    <w:p w:rsidR="00BA31A9" w:rsidRPr="009B211F" w:rsidRDefault="0055216C" w:rsidP="009B211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21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Сидушка</w:t>
      </w:r>
      <w:r w:rsidR="009C143F" w:rsidRPr="009B21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/хопа</w:t>
      </w:r>
    </w:p>
    <w:p w:rsidR="00012968" w:rsidRPr="009B211F" w:rsidRDefault="009C143F" w:rsidP="009B211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21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Средства личной гигиены </w:t>
      </w:r>
    </w:p>
    <w:p w:rsidR="00BA31A9" w:rsidRPr="00012968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296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Полотенце для лица/для тела, во время купаний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Личная аптечка (йод, перекись, бинт, лейкопластырь, фастум гель (от укусов насекомых) и противоаллергические средства, ваши индивидуальные лекарства)</w:t>
      </w:r>
    </w:p>
    <w:p w:rsidR="00BA31A9" w:rsidRPr="000366F1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Очки солнцезащитные</w:t>
      </w:r>
    </w:p>
    <w:p w:rsidR="0055216C" w:rsidRPr="0055216C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5216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Документы</w:t>
      </w:r>
      <w:r w:rsidR="0055216C" w:rsidRPr="0055216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 xml:space="preserve"> удостоверяющие личность</w:t>
      </w:r>
      <w:r w:rsid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, </w:t>
      </w:r>
      <w:r w:rsidRP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мед</w:t>
      </w:r>
      <w:r w:rsid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ицинский</w:t>
      </w:r>
      <w:r w:rsidR="009078A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и страховой полис</w:t>
      </w:r>
      <w:r w:rsid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</w:p>
    <w:p w:rsidR="00BA31A9" w:rsidRPr="0055216C" w:rsidRDefault="0055216C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5216C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Спрей от комаров и клещей</w:t>
      </w:r>
    </w:p>
    <w:p w:rsidR="00FE72F5" w:rsidRPr="00FE72F5" w:rsidRDefault="009C143F" w:rsidP="009B21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Крем от загара</w:t>
      </w:r>
    </w:p>
    <w:p w:rsidR="0055216C" w:rsidRDefault="0055216C" w:rsidP="00060952">
      <w:pPr>
        <w:spacing w:after="251" w:line="247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BA31A9" w:rsidRPr="000366F1" w:rsidRDefault="009C143F" w:rsidP="00060952">
      <w:pPr>
        <w:spacing w:after="251" w:line="247" w:lineRule="auto"/>
        <w:ind w:right="-1"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ПАМЯТКА УЧАСТНИКА О ПОВЕДЕНИИ НА АКТИВНОМ ПЕШЕМ </w:t>
      </w:r>
      <w:r w:rsidR="0055216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И </w:t>
      </w: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ВОДНОМ МАРШРУТЕ</w:t>
      </w:r>
    </w:p>
    <w:p w:rsidR="00BA31A9" w:rsidRPr="000366F1" w:rsidRDefault="009C143F" w:rsidP="00FE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 острове Сахалин растут ядовитые растения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которые вызывают тяжелые ожоги и тяжелую аллергическую реакцию, вплоть до госпитализации. Такие как ИПРИТКА, БОРЩЕВИК. Без консультации сопровождающих никакие растения не срывать! Одежда с длинными рукавами и полными штанинами, а также перчатки – ОБЯЗАТЕЛЬНЫ!</w:t>
      </w:r>
    </w:p>
    <w:p w:rsidR="00BA31A9" w:rsidRPr="000366F1" w:rsidRDefault="009C143F" w:rsidP="00FE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Остров Сахалин заселен медведями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Участники должны быть морально готовы к встрече с ними в условиях дикой природы. НЕ ПАНИКОВАТЬ! Не делать резких движений, не кричать, ни в коем случае не убегать, при отходе не поворачиваться спиной к медведю. Медведь плохо видит, поэтому его можно обмануть визуально. При встрече следует создать не резкие, но громкие звуки (посвистеть в свисток), чтобы привлечь внимание медведя (иногда этого достаточно, чтобы медведь ушел). Поднять рюкзак выше головы, визуально увеличивая себя в росте. Если группа идет в ряд, друг за другом, то нужно задним участникам встать рядом в ширину к проводящему, создавая объем. Отходить от группы в туалет, следует не менее двух человек, при себе иметь свисток и фальшфейер (выдается сопровождающим инструктором).</w:t>
      </w:r>
    </w:p>
    <w:p w:rsidR="00BA31A9" w:rsidRPr="000366F1" w:rsidRDefault="009C143F" w:rsidP="00FE72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Так же на острове Сахалин много лис. 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Лисы не боятся людей и подходят достаточно близко. Следует избегать желания их погладить, лисы кусаются. Помните: лисы - переносчики бешенства!</w:t>
      </w:r>
    </w:p>
    <w:p w:rsidR="00BA31A9" w:rsidRDefault="009C143F" w:rsidP="00FE72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Диких животных ни в коем случае не прикармливать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! Т.к. вы подвергаете себя и других участников опасности, а диких животных отстрелу! Помните, дикое животное, прикормленное остатками пищи, перестает бояться людей и выходит к палаточным лагерям и в населенные пункты, после чего их отстреливают, как опасное животное!</w:t>
      </w:r>
    </w:p>
    <w:p w:rsidR="00FE72F5" w:rsidRPr="00FE72F5" w:rsidRDefault="00FE72F5" w:rsidP="00FE7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пищевые отходы собирать и забирать с собой!</w:t>
      </w:r>
    </w:p>
    <w:p w:rsidR="00E432BE" w:rsidRPr="009078AD" w:rsidRDefault="009C143F" w:rsidP="00FE72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F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</w:t>
      </w:r>
      <w:r w:rsidRPr="000366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рирода – местность, где встречаются клещи, </w:t>
      </w:r>
      <w:r w:rsidRPr="000366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поэтому желательно иметь прививку и обязательно страховку. </w:t>
      </w:r>
    </w:p>
    <w:p w:rsidR="005C19C0" w:rsidRDefault="005C19C0" w:rsidP="00060952">
      <w:pPr>
        <w:spacing w:after="129" w:line="252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</w:p>
    <w:p w:rsidR="00BA31A9" w:rsidRPr="000366F1" w:rsidRDefault="009C143F" w:rsidP="00060952">
      <w:pPr>
        <w:spacing w:after="129" w:line="252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366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ОБЯЗАТЕЛЬНО! </w:t>
      </w:r>
    </w:p>
    <w:p w:rsidR="00BA31A9" w:rsidRDefault="008D6D5D" w:rsidP="00060952">
      <w:pPr>
        <w:spacing w:after="129" w:line="252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 СОБОЙ ИМЕТЬ КСЕРОКОПИЮ ДОКУМЕНТА УДОСТОВЕРЯЮЩЕГО ЛИЧНОСТЬ (ПАСПОРТ)</w:t>
      </w:r>
      <w:r w:rsidR="009C143F" w:rsidRPr="000366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ИЛИ ЕГО ФОТО В ТЕЛЕФОНЕ.</w:t>
      </w:r>
    </w:p>
    <w:p w:rsidR="0055216C" w:rsidRDefault="0055216C" w:rsidP="00060952">
      <w:pPr>
        <w:spacing w:after="129" w:line="252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sectPr w:rsidR="0055216C" w:rsidSect="009B211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40" w:rsidRDefault="00080B40">
      <w:pPr>
        <w:spacing w:after="0" w:line="240" w:lineRule="auto"/>
      </w:pPr>
      <w:r>
        <w:separator/>
      </w:r>
    </w:p>
  </w:endnote>
  <w:endnote w:type="continuationSeparator" w:id="0">
    <w:p w:rsidR="00080B40" w:rsidRDefault="0008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40" w:rsidRDefault="00080B40">
      <w:pPr>
        <w:spacing w:after="0" w:line="240" w:lineRule="auto"/>
      </w:pPr>
      <w:r>
        <w:separator/>
      </w:r>
    </w:p>
  </w:footnote>
  <w:footnote w:type="continuationSeparator" w:id="0">
    <w:p w:rsidR="00080B40" w:rsidRDefault="0008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54B"/>
    <w:multiLevelType w:val="hybridMultilevel"/>
    <w:tmpl w:val="319ED850"/>
    <w:lvl w:ilvl="0" w:tplc="38206F8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25C"/>
    <w:multiLevelType w:val="hybridMultilevel"/>
    <w:tmpl w:val="49E68D84"/>
    <w:lvl w:ilvl="0" w:tplc="7F4E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0B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A0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A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0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45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A0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4C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279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03D3E"/>
    <w:multiLevelType w:val="hybridMultilevel"/>
    <w:tmpl w:val="7916B1B2"/>
    <w:lvl w:ilvl="0" w:tplc="6BBA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84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A8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D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4D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84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C1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24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F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D759F"/>
    <w:multiLevelType w:val="hybridMultilevel"/>
    <w:tmpl w:val="9EC44AB0"/>
    <w:lvl w:ilvl="0" w:tplc="A168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72E0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CF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6C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81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69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63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CC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C8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E3263"/>
    <w:multiLevelType w:val="hybridMultilevel"/>
    <w:tmpl w:val="98E65D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60990"/>
    <w:multiLevelType w:val="hybridMultilevel"/>
    <w:tmpl w:val="5F5E0052"/>
    <w:lvl w:ilvl="0" w:tplc="BF1C33C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404A4E"/>
    <w:multiLevelType w:val="hybridMultilevel"/>
    <w:tmpl w:val="A5FC5282"/>
    <w:lvl w:ilvl="0" w:tplc="AB64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C60E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61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A8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60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ED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2E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AF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2A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42557"/>
    <w:multiLevelType w:val="hybridMultilevel"/>
    <w:tmpl w:val="4FCE24BE"/>
    <w:lvl w:ilvl="0" w:tplc="FEE8A2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20017"/>
    <w:multiLevelType w:val="hybridMultilevel"/>
    <w:tmpl w:val="856AA4E8"/>
    <w:lvl w:ilvl="0" w:tplc="41A26030">
      <w:start w:val="3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962DBF"/>
    <w:multiLevelType w:val="hybridMultilevel"/>
    <w:tmpl w:val="766A414E"/>
    <w:lvl w:ilvl="0" w:tplc="D5D6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69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A4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8D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D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C6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C7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28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E2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77CAD"/>
    <w:multiLevelType w:val="hybridMultilevel"/>
    <w:tmpl w:val="74DA29E2"/>
    <w:lvl w:ilvl="0" w:tplc="367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87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00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0B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C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00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EB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11B10"/>
    <w:multiLevelType w:val="hybridMultilevel"/>
    <w:tmpl w:val="E566FC9A"/>
    <w:lvl w:ilvl="0" w:tplc="6CF0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61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8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42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E4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D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A3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60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F401C"/>
    <w:multiLevelType w:val="hybridMultilevel"/>
    <w:tmpl w:val="65F625C2"/>
    <w:lvl w:ilvl="0" w:tplc="55BC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25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C3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06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ED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4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65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89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A9"/>
    <w:rsid w:val="00012968"/>
    <w:rsid w:val="000366F1"/>
    <w:rsid w:val="00060952"/>
    <w:rsid w:val="00080B40"/>
    <w:rsid w:val="0024397F"/>
    <w:rsid w:val="00300024"/>
    <w:rsid w:val="0033518E"/>
    <w:rsid w:val="003E2675"/>
    <w:rsid w:val="00462D48"/>
    <w:rsid w:val="0055216C"/>
    <w:rsid w:val="005C19C0"/>
    <w:rsid w:val="00624F99"/>
    <w:rsid w:val="008D6D5D"/>
    <w:rsid w:val="009078AD"/>
    <w:rsid w:val="009B211F"/>
    <w:rsid w:val="009C143F"/>
    <w:rsid w:val="009E7CC8"/>
    <w:rsid w:val="00BA31A9"/>
    <w:rsid w:val="00D6225D"/>
    <w:rsid w:val="00E432BE"/>
    <w:rsid w:val="00F54E2F"/>
    <w:rsid w:val="00F573A9"/>
    <w:rsid w:val="00FC638C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8A1"/>
  <w15:docId w15:val="{8B747CD2-F962-4AF8-AE2B-D25B69C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Строкин</dc:creator>
  <cp:keywords/>
  <dc:description/>
  <cp:lastModifiedBy>Оксана</cp:lastModifiedBy>
  <cp:revision>2</cp:revision>
  <dcterms:created xsi:type="dcterms:W3CDTF">2024-04-05T03:31:00Z</dcterms:created>
  <dcterms:modified xsi:type="dcterms:W3CDTF">2024-04-05T03:31:00Z</dcterms:modified>
</cp:coreProperties>
</file>